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E74D" w14:textId="46FCA8C4" w:rsidR="006A285A" w:rsidRDefault="00C339FE">
      <w:r>
        <w:rPr>
          <w:noProof/>
        </w:rPr>
        <w:drawing>
          <wp:anchor distT="0" distB="0" distL="114300" distR="114300" simplePos="0" relativeHeight="251661312" behindDoc="0" locked="0" layoutInCell="1" hidden="0" allowOverlap="1" wp14:anchorId="65E34C34" wp14:editId="0A4A96E3">
            <wp:simplePos x="0" y="0"/>
            <wp:positionH relativeFrom="margin">
              <wp:posOffset>-447676</wp:posOffset>
            </wp:positionH>
            <wp:positionV relativeFrom="paragraph">
              <wp:posOffset>-247650</wp:posOffset>
            </wp:positionV>
            <wp:extent cx="1704975" cy="685800"/>
            <wp:effectExtent l="76200" t="381000" r="66675" b="381000"/>
            <wp:wrapNone/>
            <wp:docPr id="1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4"/>
                    <a:srcRect/>
                    <a:stretch>
                      <a:fillRect/>
                    </a:stretch>
                  </pic:blipFill>
                  <pic:spPr>
                    <a:xfrm rot="19821367">
                      <a:off x="0" y="0"/>
                      <a:ext cx="17049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39350AD" wp14:editId="3BCEAEA8">
            <wp:simplePos x="0" y="0"/>
            <wp:positionH relativeFrom="page">
              <wp:posOffset>2590800</wp:posOffset>
            </wp:positionH>
            <wp:positionV relativeFrom="paragraph">
              <wp:posOffset>466725</wp:posOffset>
            </wp:positionV>
            <wp:extent cx="2729865" cy="1323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986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A5B">
        <w:rPr>
          <w:noProof/>
          <w:sz w:val="32"/>
          <w:szCs w:val="32"/>
        </w:rPr>
        <w:drawing>
          <wp:inline distT="0" distB="0" distL="0" distR="0" wp14:anchorId="207ECBCB" wp14:editId="3B5CE08C">
            <wp:extent cx="5731006" cy="2254250"/>
            <wp:effectExtent l="0" t="0" r="3175" b="9525"/>
            <wp:docPr id="4" name="Picture 4" descr="Celebrate Matariki, decorate your own star | Auckland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brate Matariki, decorate your own star | Auckland for Ki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006" cy="2254250"/>
                    </a:xfrm>
                    <a:prstGeom prst="rect">
                      <a:avLst/>
                    </a:prstGeom>
                    <a:noFill/>
                    <a:ln>
                      <a:noFill/>
                    </a:ln>
                  </pic:spPr>
                </pic:pic>
              </a:graphicData>
            </a:graphic>
          </wp:inline>
        </w:drawing>
      </w:r>
    </w:p>
    <w:p w14:paraId="30232B15" w14:textId="77777777" w:rsidR="00C339FE" w:rsidRPr="00803DD6" w:rsidRDefault="00C339FE" w:rsidP="00C339FE">
      <w:pPr>
        <w:spacing w:after="0"/>
        <w:jc w:val="center"/>
        <w:rPr>
          <w:b/>
          <w:bCs/>
          <w:sz w:val="48"/>
          <w:szCs w:val="48"/>
        </w:rPr>
      </w:pPr>
      <w:r w:rsidRPr="00803DD6">
        <w:rPr>
          <w:b/>
          <w:bCs/>
          <w:sz w:val="48"/>
          <w:szCs w:val="48"/>
        </w:rPr>
        <w:t>Hoe Matariki</w:t>
      </w:r>
      <w:r>
        <w:rPr>
          <w:b/>
          <w:bCs/>
          <w:sz w:val="48"/>
          <w:szCs w:val="48"/>
        </w:rPr>
        <w:t xml:space="preserve">           </w:t>
      </w:r>
    </w:p>
    <w:p w14:paraId="50389F37" w14:textId="77777777" w:rsidR="00C339FE" w:rsidRPr="00803DD6" w:rsidRDefault="00C339FE" w:rsidP="00C339FE">
      <w:pPr>
        <w:spacing w:after="0"/>
        <w:jc w:val="center"/>
        <w:rPr>
          <w:b/>
          <w:bCs/>
          <w:sz w:val="28"/>
          <w:szCs w:val="28"/>
        </w:rPr>
      </w:pPr>
      <w:r w:rsidRPr="00803DD6">
        <w:rPr>
          <w:b/>
          <w:bCs/>
          <w:sz w:val="28"/>
          <w:szCs w:val="28"/>
        </w:rPr>
        <w:t>Tahunanui Beach</w:t>
      </w:r>
    </w:p>
    <w:p w14:paraId="03816DBF" w14:textId="6A8B2FF2" w:rsidR="00C339FE" w:rsidRDefault="00C339FE" w:rsidP="00C339FE">
      <w:pPr>
        <w:jc w:val="center"/>
        <w:rPr>
          <w:b/>
          <w:bCs/>
          <w:sz w:val="28"/>
          <w:szCs w:val="28"/>
        </w:rPr>
      </w:pPr>
      <w:r w:rsidRPr="00803DD6">
        <w:rPr>
          <w:b/>
          <w:bCs/>
          <w:sz w:val="28"/>
          <w:szCs w:val="28"/>
        </w:rPr>
        <w:t>Nelson</w:t>
      </w:r>
    </w:p>
    <w:p w14:paraId="78BB3A91" w14:textId="21ECFCF8" w:rsidR="00C339FE" w:rsidRDefault="00C339FE" w:rsidP="00C339FE">
      <w:pPr>
        <w:jc w:val="center"/>
        <w:rPr>
          <w:b/>
          <w:bCs/>
          <w:sz w:val="28"/>
          <w:szCs w:val="28"/>
        </w:rPr>
      </w:pPr>
      <w:r>
        <w:rPr>
          <w:b/>
          <w:bCs/>
          <w:sz w:val="28"/>
          <w:szCs w:val="28"/>
        </w:rPr>
        <w:t>Panui#2</w:t>
      </w:r>
    </w:p>
    <w:p w14:paraId="1BB17A7D" w14:textId="302B6E14" w:rsidR="00C339FE" w:rsidRDefault="00C339FE" w:rsidP="00C339FE">
      <w:r>
        <w:t>Please drop waka off in the Abel Tasman Carpark and take down onto the beach to the west side of the Moana Sup container.  Waka will be ok above the high tide line over night if you are using on Friday and Saturday.  Trailers can then be moved to the carpark at the Nelson Marina on Akersten Street.</w:t>
      </w:r>
      <w:r w:rsidR="00EB3257">
        <w:t xml:space="preserve">  We are not closing the carpark but the</w:t>
      </w:r>
      <w:r w:rsidR="007A65F8">
        <w:t>re</w:t>
      </w:r>
      <w:r w:rsidR="00EB3257">
        <w:t xml:space="preserve"> is a</w:t>
      </w:r>
      <w:r w:rsidR="007A65F8">
        <w:t>m</w:t>
      </w:r>
      <w:r w:rsidR="00EB3257">
        <w:t xml:space="preserve">ple </w:t>
      </w:r>
      <w:r w:rsidR="007A65F8">
        <w:t xml:space="preserve">(free) </w:t>
      </w:r>
      <w:r w:rsidR="00EB3257">
        <w:t xml:space="preserve">parking </w:t>
      </w:r>
      <w:r w:rsidR="007A65F8">
        <w:t>in the area.</w:t>
      </w:r>
      <w:r w:rsidR="000C34DD">
        <w:t xml:space="preserve">  You are also welcome to unload and paddle your waka from the Nelson Marina.</w:t>
      </w:r>
    </w:p>
    <w:p w14:paraId="5B578102" w14:textId="38BF92E6" w:rsidR="007A65F8" w:rsidRDefault="007A65F8" w:rsidP="00C339FE">
      <w:r>
        <w:t xml:space="preserve">There are changing/ toilet facilities </w:t>
      </w:r>
      <w:r w:rsidR="00EC4A2B">
        <w:t>close by.</w:t>
      </w:r>
      <w:r>
        <w:t xml:space="preserve"> </w:t>
      </w:r>
    </w:p>
    <w:p w14:paraId="4C895D4E" w14:textId="22796DB2" w:rsidR="007C300C" w:rsidRDefault="007A65F8" w:rsidP="000C34DD">
      <w:r>
        <w:t xml:space="preserve">The best coffee shop in town is located across the road. </w:t>
      </w:r>
      <w:r w:rsidR="00EC4A2B">
        <w:t xml:space="preserve">Shane at Raglan Roast is generously offering one free regular coffee to all adult entrants. Your voucher will be in your race pack for collection at </w:t>
      </w:r>
      <w:r w:rsidR="00CA0B30">
        <w:t xml:space="preserve">the Ray White Real Estate </w:t>
      </w:r>
      <w:r w:rsidR="00EC4A2B">
        <w:t>registration</w:t>
      </w:r>
      <w:r w:rsidR="00CA0B30">
        <w:t xml:space="preserve"> tent</w:t>
      </w:r>
      <w:r w:rsidR="00C62692">
        <w:t xml:space="preserve"> –</w:t>
      </w:r>
      <w:r w:rsidR="00BE4C50">
        <w:t xml:space="preserve"> </w:t>
      </w:r>
      <w:r w:rsidR="00EC4A2B">
        <w:t>That should start your day nicely but don’t be afraid to cross the road several times a day for that coffee hit!</w:t>
      </w:r>
    </w:p>
    <w:p w14:paraId="4F7FB9C4" w14:textId="2C463836" w:rsidR="007C300C" w:rsidRDefault="007C300C" w:rsidP="000C34DD">
      <w:r>
        <w:tab/>
      </w:r>
    </w:p>
    <w:p w14:paraId="35D717E0" w14:textId="00D49BC3" w:rsidR="000C34DD" w:rsidRDefault="000C34DD" w:rsidP="000C34DD">
      <w:r>
        <w:t>We have some amazing Spot prizes which will be drawn at the conclusion of racing on Saturday</w:t>
      </w:r>
      <w:r w:rsidR="008668E3">
        <w:t xml:space="preserve"> includin</w:t>
      </w:r>
      <w:r w:rsidR="00C737B2">
        <w:t>g</w:t>
      </w:r>
    </w:p>
    <w:p w14:paraId="370D0EF5" w14:textId="18D0A6B6" w:rsidR="000C34DD" w:rsidRDefault="00C737B2" w:rsidP="0033206A">
      <w:pPr>
        <w:spacing w:line="240" w:lineRule="auto"/>
      </w:pPr>
      <w:r>
        <w:t>A</w:t>
      </w:r>
      <w:r w:rsidR="000C34DD">
        <w:t xml:space="preserve"> 1:1 training session</w:t>
      </w:r>
      <w:r>
        <w:t xml:space="preserve"> with Tupu King - </w:t>
      </w:r>
      <w:r w:rsidR="000C34DD">
        <w:t>either via zoom or in person on his next trip to Nelson</w:t>
      </w:r>
    </w:p>
    <w:p w14:paraId="16908854" w14:textId="0398D283" w:rsidR="0033206A" w:rsidRDefault="0033206A" w:rsidP="0033206A">
      <w:pPr>
        <w:spacing w:line="240" w:lineRule="auto"/>
      </w:pPr>
      <w:r>
        <w:t>2 half day Ebike hires from The Gentle Cycle Company</w:t>
      </w:r>
    </w:p>
    <w:p w14:paraId="6169A1E5" w14:textId="3E1F4648" w:rsidR="0033206A" w:rsidRDefault="0033206A" w:rsidP="0033206A">
      <w:pPr>
        <w:spacing w:line="240" w:lineRule="auto"/>
      </w:pPr>
      <w:r>
        <w:t>Kayak HQ vouchers</w:t>
      </w:r>
      <w:r w:rsidR="0084778C">
        <w:t xml:space="preserve"> </w:t>
      </w:r>
    </w:p>
    <w:p w14:paraId="50D81DE8" w14:textId="51A2625B" w:rsidR="0084778C" w:rsidRDefault="0084778C" w:rsidP="0033206A">
      <w:pPr>
        <w:spacing w:line="240" w:lineRule="auto"/>
      </w:pPr>
      <w:proofErr w:type="spellStart"/>
      <w:r>
        <w:t>Vaa</w:t>
      </w:r>
      <w:proofErr w:type="spellEnd"/>
      <w:r>
        <w:t xml:space="preserve"> Factory goodies</w:t>
      </w:r>
    </w:p>
    <w:p w14:paraId="6F35EEA5" w14:textId="16E73A60" w:rsidR="00C737B2" w:rsidRDefault="0033206A" w:rsidP="0033206A">
      <w:pPr>
        <w:spacing w:line="240" w:lineRule="auto"/>
      </w:pPr>
      <w:r>
        <w:t xml:space="preserve">                              </w:t>
      </w:r>
      <w:r w:rsidR="00AE1F03">
        <w:t xml:space="preserve">                                                                                                 </w:t>
      </w:r>
      <w:r>
        <w:t xml:space="preserve">     </w:t>
      </w:r>
      <w:r w:rsidR="00C737B2">
        <w:t>But wait theres more……</w:t>
      </w:r>
    </w:p>
    <w:p w14:paraId="3D4937A0" w14:textId="2D194EF6" w:rsidR="0033206A" w:rsidRDefault="0033206A" w:rsidP="00AE1F03"/>
    <w:p w14:paraId="212D0BBC" w14:textId="746384EE" w:rsidR="0033206A" w:rsidRDefault="0033206A" w:rsidP="00C737B2">
      <w:pPr>
        <w:jc w:val="right"/>
      </w:pPr>
    </w:p>
    <w:p w14:paraId="28EFA3AF" w14:textId="77777777" w:rsidR="00C62692" w:rsidRDefault="00C62692" w:rsidP="00C737B2">
      <w:pPr>
        <w:jc w:val="right"/>
      </w:pPr>
    </w:p>
    <w:p w14:paraId="1173EBBC" w14:textId="77777777" w:rsidR="0033206A" w:rsidRDefault="0033206A" w:rsidP="00C737B2">
      <w:pPr>
        <w:jc w:val="right"/>
      </w:pPr>
    </w:p>
    <w:p w14:paraId="61674839" w14:textId="4551623B" w:rsidR="00962BEE" w:rsidRDefault="00AE1F03" w:rsidP="00962BEE">
      <w:r>
        <w:lastRenderedPageBreak/>
        <w:t>Thank you to o</w:t>
      </w:r>
      <w:r w:rsidR="00962BEE">
        <w:t xml:space="preserve">ur sponsors </w:t>
      </w:r>
      <w:r w:rsidR="00343A4F">
        <w:t>………….</w:t>
      </w:r>
    </w:p>
    <w:p w14:paraId="53C9F8FD" w14:textId="7A0B3922" w:rsidR="007D77FB" w:rsidRDefault="0033206A" w:rsidP="007D77FB">
      <w:pPr>
        <w:jc w:val="center"/>
      </w:pPr>
      <w:r>
        <w:rPr>
          <w:noProof/>
        </w:rPr>
        <w:drawing>
          <wp:inline distT="0" distB="0" distL="0" distR="0" wp14:anchorId="7A5BCFA9" wp14:editId="2F3A8865">
            <wp:extent cx="1495425" cy="1247775"/>
            <wp:effectExtent l="0" t="0" r="9525" b="9525"/>
            <wp:docPr id="2" name="Picture 2" descr="Train Like a K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n Like a King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247775"/>
                    </a:xfrm>
                    <a:prstGeom prst="rect">
                      <a:avLst/>
                    </a:prstGeom>
                    <a:noFill/>
                    <a:ln>
                      <a:noFill/>
                    </a:ln>
                  </pic:spPr>
                </pic:pic>
              </a:graphicData>
            </a:graphic>
          </wp:inline>
        </w:drawing>
      </w:r>
      <w:r>
        <w:t xml:space="preserve">          </w:t>
      </w:r>
      <w:r w:rsidR="007D77FB">
        <w:rPr>
          <w:noProof/>
        </w:rPr>
        <w:drawing>
          <wp:inline distT="0" distB="0" distL="0" distR="0" wp14:anchorId="229B9767" wp14:editId="460C1799">
            <wp:extent cx="1581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856" cy="1233936"/>
                    </a:xfrm>
                    <a:prstGeom prst="rect">
                      <a:avLst/>
                    </a:prstGeom>
                    <a:noFill/>
                    <a:ln>
                      <a:noFill/>
                    </a:ln>
                  </pic:spPr>
                </pic:pic>
              </a:graphicData>
            </a:graphic>
          </wp:inline>
        </w:drawing>
      </w:r>
    </w:p>
    <w:p w14:paraId="547FB201" w14:textId="2628371B" w:rsidR="00343A4F" w:rsidRDefault="00707CAB" w:rsidP="00343A4F">
      <w:pPr>
        <w:jc w:val="center"/>
        <w:rPr>
          <w:noProof/>
        </w:rPr>
      </w:pPr>
      <w:r>
        <w:rPr>
          <w:noProof/>
        </w:rPr>
        <w:drawing>
          <wp:inline distT="0" distB="0" distL="0" distR="0" wp14:anchorId="6DAA227D" wp14:editId="6BA4B936">
            <wp:extent cx="2019300" cy="1362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1362075"/>
                    </a:xfrm>
                    <a:prstGeom prst="rect">
                      <a:avLst/>
                    </a:prstGeom>
                  </pic:spPr>
                </pic:pic>
              </a:graphicData>
            </a:graphic>
          </wp:inline>
        </w:drawing>
      </w:r>
      <w:r w:rsidR="00343A4F">
        <w:rPr>
          <w:noProof/>
        </w:rPr>
        <w:t xml:space="preserve">           </w:t>
      </w:r>
      <w:r w:rsidR="007D77FB">
        <w:rPr>
          <w:noProof/>
        </w:rPr>
        <w:drawing>
          <wp:inline distT="0" distB="0" distL="0" distR="0" wp14:anchorId="061E3D7D" wp14:editId="4EF0CED8">
            <wp:extent cx="19335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575" cy="1323975"/>
                    </a:xfrm>
                    <a:prstGeom prst="rect">
                      <a:avLst/>
                    </a:prstGeom>
                  </pic:spPr>
                </pic:pic>
              </a:graphicData>
            </a:graphic>
          </wp:inline>
        </w:drawing>
      </w:r>
      <w:r w:rsidR="00343A4F">
        <w:rPr>
          <w:noProof/>
        </w:rPr>
        <w:drawing>
          <wp:inline distT="0" distB="0" distL="0" distR="0" wp14:anchorId="494FC086" wp14:editId="7DE24422">
            <wp:extent cx="3286125" cy="1433195"/>
            <wp:effectExtent l="0" t="0" r="9525" b="0"/>
            <wp:docPr id="14" name="Picture 14" descr="Download our Logo - Rātā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our Logo - Rātā Foun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6125" cy="1433195"/>
                    </a:xfrm>
                    <a:prstGeom prst="rect">
                      <a:avLst/>
                    </a:prstGeom>
                    <a:noFill/>
                    <a:ln>
                      <a:noFill/>
                    </a:ln>
                  </pic:spPr>
                </pic:pic>
              </a:graphicData>
            </a:graphic>
          </wp:inline>
        </w:drawing>
      </w:r>
      <w:r w:rsidR="00343A4F">
        <w:rPr>
          <w:noProof/>
        </w:rPr>
        <w:drawing>
          <wp:inline distT="0" distB="0" distL="0" distR="0" wp14:anchorId="20E014E8" wp14:editId="2B476C6D">
            <wp:extent cx="1369060" cy="1438275"/>
            <wp:effectExtent l="0" t="0" r="2540" b="9525"/>
            <wp:docPr id="15" name="Picture 15" descr="Design District - Web &amp; Graphic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ign District - Web &amp; Graphic Solu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060" cy="1438275"/>
                    </a:xfrm>
                    <a:prstGeom prst="rect">
                      <a:avLst/>
                    </a:prstGeom>
                    <a:noFill/>
                    <a:ln>
                      <a:noFill/>
                    </a:ln>
                  </pic:spPr>
                </pic:pic>
              </a:graphicData>
            </a:graphic>
          </wp:inline>
        </w:drawing>
      </w:r>
      <w:r w:rsidR="00343A4F">
        <w:rPr>
          <w:noProof/>
        </w:rPr>
        <w:drawing>
          <wp:inline distT="0" distB="0" distL="0" distR="0" wp14:anchorId="367DE4CC" wp14:editId="63CF39FE">
            <wp:extent cx="1397635" cy="771525"/>
            <wp:effectExtent l="0" t="0" r="0" b="9525"/>
            <wp:docPr id="16" name="Picture 16" descr="Council to develop a policy around workshops - Our 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uncil to develop a policy around workshops - Our Nels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635" cy="771525"/>
                    </a:xfrm>
                    <a:prstGeom prst="rect">
                      <a:avLst/>
                    </a:prstGeom>
                    <a:noFill/>
                    <a:ln>
                      <a:noFill/>
                    </a:ln>
                  </pic:spPr>
                </pic:pic>
              </a:graphicData>
            </a:graphic>
          </wp:inline>
        </w:drawing>
      </w:r>
      <w:r w:rsidR="00BE4C50">
        <w:rPr>
          <w:noProof/>
        </w:rPr>
        <w:drawing>
          <wp:inline distT="0" distB="0" distL="0" distR="0" wp14:anchorId="05EEBEB6" wp14:editId="1B3CF03D">
            <wp:extent cx="2143125" cy="695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p w14:paraId="6D54CF10" w14:textId="27EB4050" w:rsidR="00C339FE" w:rsidRDefault="0033206A" w:rsidP="00343A4F">
      <w:pPr>
        <w:jc w:val="center"/>
      </w:pPr>
      <w:r>
        <w:rPr>
          <w:noProof/>
        </w:rPr>
        <w:drawing>
          <wp:inline distT="0" distB="0" distL="0" distR="0" wp14:anchorId="6A4C4AF6" wp14:editId="6C5C0BC4">
            <wp:extent cx="1009650" cy="1009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BE4C50">
        <w:rPr>
          <w:noProof/>
        </w:rPr>
        <w:t xml:space="preserve">                </w:t>
      </w:r>
      <w:r w:rsidR="0084778C">
        <w:rPr>
          <w:noProof/>
        </w:rPr>
        <w:drawing>
          <wp:inline distT="0" distB="0" distL="0" distR="0" wp14:anchorId="7A5240FD" wp14:editId="7E95234F">
            <wp:extent cx="2784475" cy="11502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1199" cy="1152994"/>
                    </a:xfrm>
                    <a:prstGeom prst="rect">
                      <a:avLst/>
                    </a:prstGeom>
                    <a:noFill/>
                    <a:ln>
                      <a:noFill/>
                    </a:ln>
                  </pic:spPr>
                </pic:pic>
              </a:graphicData>
            </a:graphic>
          </wp:inline>
        </w:drawing>
      </w:r>
      <w:r w:rsidR="00BE4C50">
        <w:rPr>
          <w:noProof/>
        </w:rPr>
        <w:drawing>
          <wp:inline distT="0" distB="0" distL="0" distR="0" wp14:anchorId="245360CC" wp14:editId="3E34A4D0">
            <wp:extent cx="2078182" cy="1233170"/>
            <wp:effectExtent l="0" t="0" r="0" b="5080"/>
            <wp:docPr id="18" name="Picture 18" descr="The Gentle Cycling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Gentle Cycling Compan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449" cy="1236295"/>
                    </a:xfrm>
                    <a:prstGeom prst="rect">
                      <a:avLst/>
                    </a:prstGeom>
                    <a:noFill/>
                    <a:ln>
                      <a:noFill/>
                    </a:ln>
                  </pic:spPr>
                </pic:pic>
              </a:graphicData>
            </a:graphic>
          </wp:inline>
        </w:drawing>
      </w:r>
    </w:p>
    <w:sectPr w:rsidR="00C33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FE"/>
    <w:rsid w:val="000C34DD"/>
    <w:rsid w:val="0033206A"/>
    <w:rsid w:val="00343A4F"/>
    <w:rsid w:val="006A285A"/>
    <w:rsid w:val="00707CAB"/>
    <w:rsid w:val="007A65F8"/>
    <w:rsid w:val="007C300C"/>
    <w:rsid w:val="007D77FB"/>
    <w:rsid w:val="00807B5D"/>
    <w:rsid w:val="0084778C"/>
    <w:rsid w:val="008668E3"/>
    <w:rsid w:val="00962BEE"/>
    <w:rsid w:val="00AE1F03"/>
    <w:rsid w:val="00BE4C50"/>
    <w:rsid w:val="00C339FE"/>
    <w:rsid w:val="00C4305D"/>
    <w:rsid w:val="00C62692"/>
    <w:rsid w:val="00C737B2"/>
    <w:rsid w:val="00CA0B30"/>
    <w:rsid w:val="00EB3257"/>
    <w:rsid w:val="00EC4A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6BF3"/>
  <w15:chartTrackingRefBased/>
  <w15:docId w15:val="{864782C6-580C-4364-811D-C382898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Barrett</dc:creator>
  <cp:keywords/>
  <dc:description/>
  <cp:lastModifiedBy>Carmel Barrett</cp:lastModifiedBy>
  <cp:revision>2</cp:revision>
  <cp:lastPrinted>2022-05-26T05:17:00Z</cp:lastPrinted>
  <dcterms:created xsi:type="dcterms:W3CDTF">2022-05-26T09:09:00Z</dcterms:created>
  <dcterms:modified xsi:type="dcterms:W3CDTF">2022-05-26T09:09:00Z</dcterms:modified>
</cp:coreProperties>
</file>